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Liberation Sans" w:eastAsiaTheme="minorHAnsi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Liberation Sans" w:eastAsiaTheme="minorHAnsi"/>
          <w:b/>
          <w:b/>
          <w:bCs/>
          <w:sz w:val="28"/>
          <w:szCs w:val="28"/>
        </w:rPr>
      </w:pPr>
      <w:r>
        <w:rPr>
          <w:rFonts w:eastAsia="Liberation Sans" w:ascii="Times New Roman" w:hAnsi="Times New Roman" w:eastAsiaTheme="minorHAnsi"/>
          <w:b/>
          <w:sz w:val="28"/>
          <w:szCs w:val="28"/>
        </w:rPr>
        <w:t>О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>бразовательн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 xml:space="preserve">ая 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>организаци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>я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>, привлекаем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>ая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 xml:space="preserve"> к сопровождению инвалидов, нуждающихся в постоянной или частичной посторонней помощи, в части </w:t>
      </w:r>
      <w:r>
        <w:rPr>
          <w:rFonts w:ascii="Times New Roman" w:hAnsi="Times New Roman"/>
          <w:b/>
          <w:sz w:val="28"/>
          <w:szCs w:val="28"/>
        </w:rPr>
        <w:t xml:space="preserve"> профессиональной реабилитации и абилитации и ранней помощи</w:t>
      </w:r>
      <w:r>
        <w:rPr>
          <w:rFonts w:eastAsia="Liberation Sans" w:ascii="Times New Roman" w:hAnsi="Times New Roman" w:eastAsiaTheme="minorHAnsi"/>
          <w:b/>
          <w:sz w:val="28"/>
          <w:szCs w:val="28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eastAsia="Liberation Sans" w:eastAsiaTheme="minorHAnsi"/>
          <w:sz w:val="16"/>
          <w:szCs w:val="16"/>
        </w:rPr>
      </w:pPr>
      <w:r>
        <w:rPr>
          <w:rFonts w:eastAsia="Liberation Sans" w:eastAsiaTheme="minorHAnsi"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Liberation Sans" w:eastAsiaTheme="minorHAnsi"/>
          <w:sz w:val="16"/>
          <w:szCs w:val="16"/>
        </w:rPr>
      </w:pPr>
      <w:r>
        <w:rPr>
          <w:rFonts w:eastAsia="Liberation Sans" w:eastAsiaTheme="minorHAnsi" w:ascii="Times New Roman" w:hAnsi="Times New Roman"/>
          <w:sz w:val="16"/>
          <w:szCs w:val="16"/>
        </w:rPr>
      </w:r>
    </w:p>
    <w:tbl>
      <w:tblPr>
        <w:tblStyle w:val="836"/>
        <w:tblW w:w="151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8"/>
        <w:gridCol w:w="2983"/>
        <w:gridCol w:w="3543"/>
        <w:gridCol w:w="2693"/>
        <w:gridCol w:w="2126"/>
        <w:gridCol w:w="1275"/>
        <w:gridCol w:w="992"/>
        <w:gridCol w:w="1133"/>
      </w:tblGrid>
      <w:tr>
        <w:trPr>
          <w:tblHeader w:val="true"/>
        </w:trPr>
        <w:tc>
          <w:tcPr>
            <w:tcW w:w="418" w:type="dxa"/>
            <w:vMerge w:val="restart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 xml:space="preserve">№ </w:t>
            </w: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п/п</w:t>
            </w:r>
          </w:p>
        </w:tc>
        <w:tc>
          <w:tcPr>
            <w:tcW w:w="2983" w:type="dxa"/>
            <w:vMerge w:val="restart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 xml:space="preserve">Полное наименование организации 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Контактные данные организации (адрес официального сайта, номер телефона с кодом, E-mail)</w:t>
            </w:r>
          </w:p>
        </w:tc>
        <w:tc>
          <w:tcPr>
            <w:tcW w:w="2693" w:type="dxa"/>
            <w:vMerge w:val="restart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Or-код на сайт организации</w:t>
            </w:r>
          </w:p>
        </w:tc>
        <w:tc>
          <w:tcPr>
            <w:tcW w:w="2126" w:type="dxa"/>
            <w:vMerge w:val="restart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  <w:highlight w:val="yellow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Данные ответственного должностного лица (Ф.И.О., до</w:t>
            </w:r>
            <w:r>
              <w:rPr>
                <w:rFonts w:eastAsia="Liberation Sans" w:cs="Liberation Sans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лжность)</w:t>
            </w:r>
          </w:p>
        </w:tc>
        <w:tc>
          <w:tcPr>
            <w:tcW w:w="3400" w:type="dxa"/>
            <w:gridSpan w:val="3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 xml:space="preserve">Категория инвалидов, которым предоставляют сопровождение   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</w:tr>
      <w:tr>
        <w:trPr>
          <w:tblHeader w:val="true"/>
        </w:trPr>
        <w:tc>
          <w:tcPr>
            <w:tcW w:w="418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2983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3543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2693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Liberation Sans" w:hAnsi="Liberation Sans" w:eastAsia="Liberation Sans" w:cs="Liberation Sans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pPr>
            <w:r>
              <w:rPr>
                <w:rFonts w:eastAsia="Liberation Sans" w:cs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инвалиды в возрасте 18 лет и старше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дети инвалиды</w:t>
            </w:r>
          </w:p>
        </w:tc>
        <w:tc>
          <w:tcPr>
            <w:tcW w:w="11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 xml:space="preserve">инвалиды из числа участников СВО </w:t>
            </w:r>
          </w:p>
        </w:tc>
      </w:tr>
      <w:tr>
        <w:trPr>
          <w:tblHeader w:val="true"/>
        </w:trPr>
        <w:tc>
          <w:tcPr>
            <w:tcW w:w="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1</w:t>
            </w:r>
          </w:p>
        </w:tc>
        <w:tc>
          <w:tcPr>
            <w:tcW w:w="29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3</w:t>
            </w:r>
          </w:p>
        </w:tc>
        <w:tc>
          <w:tcPr>
            <w:tcW w:w="269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Liberation Sans" w:cs="Liberation San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t>9.</w:t>
            </w:r>
          </w:p>
        </w:tc>
        <w:tc>
          <w:tcPr>
            <w:tcW w:w="2983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>
              <w:rPr>
                <w:rFonts w:eastAsia="TimesNewRoman" w:cs="TimesNewRoman"/>
                <w:b w:val="false"/>
                <w:i w:val="false"/>
                <w:kern w:val="0"/>
                <w:sz w:val="22"/>
                <w:szCs w:val="22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</w:rPr>
              <w:t>Специальная (коррекционная) общеобразовательная школа-интернат № 12</w:t>
            </w:r>
            <w:r>
              <w:rPr>
                <w:rFonts w:eastAsia="TimesNewRoman" w:cs="TimesNewRoman"/>
                <w:b w:val="false"/>
                <w:i w:val="false"/>
                <w:kern w:val="0"/>
                <w:sz w:val="22"/>
                <w:szCs w:val="22"/>
              </w:rPr>
              <w:t>»</w:t>
            </w:r>
          </w:p>
        </w:tc>
        <w:tc>
          <w:tcPr>
            <w:tcW w:w="3543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</w:rPr>
              <w:t>357380 Ставропольский край, Предгорный район, с. Юца,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</w:rPr>
              <w:t>ул. Ессентукская, 37 а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  <w:highlight w:val="white"/>
              </w:rPr>
              <w:t>8(87961)64712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  <w:highlight w:val="white"/>
              </w:rPr>
              <w:t>8(87961)65169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  <w:highlight w:val="white"/>
              </w:rPr>
              <w:t xml:space="preserve">e-mail: </w:t>
            </w:r>
            <w:hyperlink r:id="rId2" w:tgtFrame="mailto:shkola.internat12@mail.ru">
              <w:r>
                <w:rPr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kern w:val="0"/>
                  <w:sz w:val="22"/>
                  <w:szCs w:val="22"/>
                  <w:highlight w:val="white"/>
                </w:rPr>
                <w:t>shkola.internat12@mail.ru</w:t>
              </w:r>
            </w:hyperlink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kern w:val="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69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drawing>
                <wp:inline distT="0" distB="0" distL="0" distR="0">
                  <wp:extent cx="1141095" cy="1115060"/>
                  <wp:effectExtent l="0" t="0" r="0" b="0"/>
                  <wp:docPr id="1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/>
          </w:tcPr>
          <w:p>
            <w:pPr>
              <w:pStyle w:val="Normal"/>
              <w:keepNext w:val="false"/>
              <w:keepLines w:val="false"/>
              <w:widowControl/>
              <w:shd w:val="clear" w:color="auto" w:fill="FFFFFF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t xml:space="preserve">Тихонова Ольга 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FFFFFF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t>Борисовна, директор</w:t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t>Нет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t>Да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  <w:t>Нет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Liberation Sans" w:cs="Liberation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875" w:leader="none"/>
        </w:tabs>
        <w:spacing w:lineRule="auto" w:line="276" w:before="0" w:after="0"/>
        <w:rPr>
          <w:rFonts w:ascii="Times New Roman" w:hAnsi="Times New Roman" w:eastAsia="Liberation Sans" w:eastAsiaTheme="minorHAnsi"/>
          <w:sz w:val="28"/>
          <w:szCs w:val="28"/>
        </w:rPr>
      </w:pPr>
      <w:r>
        <w:rPr>
          <w:rFonts w:eastAsia="Liberation Sans" w:eastAsiaTheme="minorHAnsi" w:ascii="Times New Roman" w:hAnsi="Times New Roman"/>
          <w:sz w:val="28"/>
          <w:szCs w:val="28"/>
        </w:rPr>
      </w:r>
    </w:p>
    <w:p>
      <w:pPr>
        <w:pStyle w:val="Normal"/>
        <w:shd w:val="nil" w:color="auto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iberation Sans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Liberation Sans" w:hAnsi="Liberation Sans" w:eastAsia="Liberation Sans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655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2">
    <w:name w:val="Heading 2"/>
    <w:basedOn w:val="Normal"/>
    <w:next w:val="Normal"/>
    <w:link w:val="657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3">
    <w:name w:val="Heading 3"/>
    <w:basedOn w:val="Normal"/>
    <w:next w:val="Normal"/>
    <w:link w:val="659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4">
    <w:name w:val="Heading 4"/>
    <w:basedOn w:val="Normal"/>
    <w:next w:val="Normal"/>
    <w:link w:val="661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5">
    <w:name w:val="Heading 5"/>
    <w:basedOn w:val="Normal"/>
    <w:next w:val="Normal"/>
    <w:link w:val="663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">
    <w:name w:val="Heading 6"/>
    <w:basedOn w:val="Normal"/>
    <w:next w:val="Normal"/>
    <w:link w:val="665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">
    <w:name w:val="Heading 7"/>
    <w:basedOn w:val="Normal"/>
    <w:next w:val="Normal"/>
    <w:link w:val="667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669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671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link w:val="654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link w:val="656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link w:val="658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link w:val="660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link w:val="662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link w:val="664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link w:val="666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link w:val="668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link w:val="670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link w:val="672"/>
    <w:uiPriority w:val="10"/>
    <w:qFormat/>
    <w:rPr>
      <w:sz w:val="48"/>
      <w:szCs w:val="48"/>
    </w:rPr>
  </w:style>
  <w:style w:type="character" w:styleId="SubtitleChar">
    <w:name w:val="Subtitle Char"/>
    <w:link w:val="674"/>
    <w:uiPriority w:val="11"/>
    <w:qFormat/>
    <w:rPr>
      <w:sz w:val="24"/>
      <w:szCs w:val="24"/>
    </w:rPr>
  </w:style>
  <w:style w:type="character" w:styleId="QuoteChar">
    <w:name w:val="Quote Char"/>
    <w:link w:val="676"/>
    <w:uiPriority w:val="29"/>
    <w:qFormat/>
    <w:rPr>
      <w:i/>
    </w:rPr>
  </w:style>
  <w:style w:type="character" w:styleId="IntenseQuoteChar">
    <w:name w:val="Intense Quote Char"/>
    <w:link w:val="678"/>
    <w:uiPriority w:val="30"/>
    <w:qFormat/>
    <w:rPr>
      <w:i/>
    </w:rPr>
  </w:style>
  <w:style w:type="character" w:styleId="HeaderChar">
    <w:name w:val="Header Char"/>
    <w:link w:val="680"/>
    <w:uiPriority w:val="99"/>
    <w:qFormat/>
    <w:rPr/>
  </w:style>
  <w:style w:type="character" w:styleId="FooterChar">
    <w:name w:val="Footer Char"/>
    <w:link w:val="682"/>
    <w:uiPriority w:val="99"/>
    <w:qFormat/>
    <w:rPr/>
  </w:style>
  <w:style w:type="character" w:styleId="CaptionChar">
    <w:name w:val="Caption Char"/>
    <w:link w:val="684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Посещённая гиперссылка"/>
    <w:rPr>
      <w:color w:val="80000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next w:val="Normal"/>
    <w:link w:val="685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Style14">
    <w:name w:val="Title"/>
    <w:basedOn w:val="Normal"/>
    <w:next w:val="Normal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next w:val="Normal"/>
    <w:link w:val="67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67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67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68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68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81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81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Liberation Sans" w:hAnsi="Liberation Sans" w:eastAsia="Liberation Sans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Normal" w:customStyle="1">
    <w:name w:val="       ConsPlus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NewRoman" w:hAnsi="TimesNewRoman" w:eastAsia="TimesNewRoman" w:cs="TimesNew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0"/>
      <w:u w:val="none"/>
      <w:vertAlign w:val="baseline"/>
      <w:lang w:val="ru-RU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686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36">
    <w:name w:val="Сетка таблицы3"/>
    <w:uiPriority w:val="39"/>
    <w:pPr>
      <w:ind w:right="0"/>
      <w:spacing w:before="0" w:after="0" w:line="240" w:lineRule="auto"/>
      <w:jc w:val="left"/>
    </w:pPr>
    <w:rPr>
      <w:rFonts w:asciiTheme="minorHAnsi" w:hAnsiTheme="minorHAnsi" w:eastAsiaTheme="minorHAnsi" w:cstheme="minorBidi"/>
      <w:lang w:val="ru-RU" w:eastAsia="en-US" w:bidi="ar-SA"/>
      <w:b w:val="0"/>
      <w:bCs w:val="0"/>
      <w:i w:val="0"/>
      <w:caps w:val="0"/>
      <w:smallCaps w:val="0"/>
      <w:color w:val="auto"/>
      <w:spacing w:val="0"/>
      <w:sz w:val="22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kola.internat12@mail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LibreOffice/7.1.0.3$Windows_x86 LibreOffice_project/f6099ecf3d29644b5008cc8f48f42f4a40986e4c</Application>
  <AppVersion>15.0000</AppVersion>
  <Pages>1</Pages>
  <Words>107</Words>
  <Characters>770</Characters>
  <CharactersWithSpaces>857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2026-04-08T15:29:55Z</dcterms:modified>
  <cp:revision>5</cp:revision>
  <dc:subject/>
  <dc:title/>
</cp:coreProperties>
</file>